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D96F5A">
        <w:rPr>
          <w:rFonts w:ascii="Times New Roman" w:hAnsi="Times New Roman" w:cs="Times New Roman"/>
          <w:bCs/>
          <w:sz w:val="24"/>
          <w:szCs w:val="24"/>
        </w:rPr>
        <w:t>86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D96F5A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A5F52">
        <w:rPr>
          <w:rFonts w:ascii="Times New Roman" w:hAnsi="Times New Roman" w:cs="Times New Roman"/>
          <w:sz w:val="24"/>
          <w:szCs w:val="24"/>
        </w:rPr>
        <w:t>11,8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D96F5A">
        <w:rPr>
          <w:rFonts w:ascii="Times New Roman" w:hAnsi="Times New Roman" w:cs="Times New Roman"/>
          <w:sz w:val="24"/>
          <w:szCs w:val="24"/>
        </w:rPr>
        <w:t>28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96F5A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D96F5A">
        <w:rPr>
          <w:bCs/>
        </w:rPr>
        <w:t>13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A558A3">
        <w:rPr>
          <w:rFonts w:ascii="Times New Roman" w:hAnsi="Times New Roman" w:cs="Times New Roman"/>
          <w:sz w:val="24"/>
          <w:szCs w:val="24"/>
        </w:rPr>
        <w:t>1</w:t>
      </w:r>
      <w:r w:rsidR="00D96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D96F5A">
        <w:rPr>
          <w:rFonts w:ascii="Times New Roman" w:hAnsi="Times New Roman" w:cs="Times New Roman"/>
          <w:sz w:val="24"/>
          <w:szCs w:val="24"/>
        </w:rPr>
        <w:t>827197, 512734, 792322, 534245, 444535, 223387, 805938, 186650, 223192, 683693, 998888, 382442, 703172, 453414</w:t>
      </w:r>
      <w:r w:rsidR="00256B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558A3" w:rsidRP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A558A3">
        <w:rPr>
          <w:rFonts w:ascii="Times New Roman" w:hAnsi="Times New Roman" w:cs="Times New Roman"/>
          <w:sz w:val="24"/>
          <w:szCs w:val="24"/>
        </w:rPr>
        <w:t>Заявк</w:t>
      </w:r>
      <w:r w:rsidR="00D96F5A">
        <w:rPr>
          <w:rFonts w:ascii="Times New Roman" w:hAnsi="Times New Roman" w:cs="Times New Roman"/>
          <w:sz w:val="24"/>
          <w:szCs w:val="24"/>
        </w:rPr>
        <w:t>и</w:t>
      </w:r>
      <w:r w:rsidR="00A558A3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D96F5A">
        <w:rPr>
          <w:rFonts w:ascii="Times New Roman" w:hAnsi="Times New Roman" w:cs="Times New Roman"/>
          <w:sz w:val="24"/>
          <w:szCs w:val="24"/>
        </w:rPr>
        <w:t>ов</w:t>
      </w:r>
      <w:r w:rsidR="00A558A3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D96F5A">
        <w:rPr>
          <w:rFonts w:ascii="Times New Roman" w:hAnsi="Times New Roman" w:cs="Times New Roman"/>
          <w:sz w:val="24"/>
          <w:szCs w:val="24"/>
        </w:rPr>
        <w:t>и</w:t>
      </w:r>
      <w:r w:rsidR="00A558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96F5A">
        <w:rPr>
          <w:rFonts w:ascii="Times New Roman" w:hAnsi="Times New Roman" w:cs="Times New Roman"/>
          <w:sz w:val="24"/>
          <w:szCs w:val="24"/>
        </w:rPr>
        <w:t>ами</w:t>
      </w:r>
      <w:r w:rsid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D96F5A">
        <w:rPr>
          <w:rFonts w:ascii="Times New Roman" w:hAnsi="Times New Roman" w:cs="Times New Roman"/>
          <w:sz w:val="24"/>
          <w:szCs w:val="24"/>
        </w:rPr>
        <w:t>382442, 703172, 453414</w:t>
      </w:r>
      <w:r w:rsidR="00A558A3">
        <w:rPr>
          <w:rFonts w:ascii="Times New Roman" w:hAnsi="Times New Roman" w:cs="Times New Roman"/>
          <w:sz w:val="24"/>
          <w:szCs w:val="24"/>
        </w:rPr>
        <w:t xml:space="preserve"> отозван</w:t>
      </w:r>
      <w:r w:rsidR="00D96F5A">
        <w:rPr>
          <w:rFonts w:ascii="Times New Roman" w:hAnsi="Times New Roman" w:cs="Times New Roman"/>
          <w:sz w:val="24"/>
          <w:szCs w:val="24"/>
        </w:rPr>
        <w:t>ы</w:t>
      </w:r>
      <w:r w:rsidR="00A558A3">
        <w:rPr>
          <w:rFonts w:ascii="Times New Roman" w:hAnsi="Times New Roman" w:cs="Times New Roman"/>
          <w:sz w:val="24"/>
          <w:szCs w:val="24"/>
        </w:rPr>
        <w:t>. Рассмотрены следующие заявки от претендентов: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D96F5A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827197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A558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C20128" w:rsidRDefault="00A558A3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DE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A558A3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A558A3" w:rsidRDefault="00A558A3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E4570" w:rsidRPr="00A03F67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14A56" w:rsidRPr="00BF0016" w:rsidRDefault="00585331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D96F5A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512734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855022" w:rsidRDefault="00585331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Default="00A558A3" w:rsidP="00A5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25DE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B35815" w:rsidRDefault="00585331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D96F5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792322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D96F5A" w:rsidP="00D9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53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37:05</w:t>
            </w:r>
            <w:r w:rsidR="0058533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534245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444535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4F4846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53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01:01</w:t>
            </w:r>
            <w:r w:rsidR="0058533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223387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805938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585331" w:rsidRDefault="004F4846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85331" w:rsidRDefault="0058533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186650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Варыгин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E2E11" w:rsidRPr="00BF001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223192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E2E11" w:rsidRPr="00BF0016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84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4F484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683693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7D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46" w:rsidRDefault="004F4846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</w:p>
          <w:p w:rsidR="004F4846" w:rsidRDefault="004F4846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E2E11" w:rsidRDefault="004F4846" w:rsidP="004F4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F14A56" w:rsidRDefault="00847D27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998888</w:t>
            </w: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8E2E11" w:rsidRDefault="008E2E11" w:rsidP="008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</w:t>
            </w:r>
            <w:r w:rsidR="00847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Наместников</w:t>
            </w:r>
          </w:p>
          <w:p w:rsidR="008E2E11" w:rsidRDefault="00847D27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8E2E11" w:rsidRDefault="00847D27" w:rsidP="0084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D96F5A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>.1. Представленные документ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Татьяной Анатольевной, ИП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Германчуком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Алексеем Федоровичем, Макаровой Анной Алексеевной, Федосеевым Александром Михайловичем,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Варыгиным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Михаилом Александровичем, Мелешкиной Татьяной Александровной</w:t>
      </w:r>
      <w:r w:rsidR="008E4570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Германчука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Федоровича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Александра Михайловича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Варыгина Михаила Александровича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Мелешкину Татьяну Александровну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Pr="00D96F5A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E11" w:rsidRPr="00754323" w:rsidRDefault="008E2E11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3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асиленко Александром Николаевичем не соответствуют требованиям законодательства </w:t>
      </w:r>
      <w:r w:rsidR="0075432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требованиям информационного сообщения. Отказать в допуске к участию в продаже Василенко А</w:t>
      </w:r>
      <w:r w:rsidR="00997B64">
        <w:rPr>
          <w:rFonts w:ascii="Times New Roman" w:hAnsi="Times New Roman" w:cs="Times New Roman"/>
          <w:sz w:val="24"/>
          <w:szCs w:val="24"/>
        </w:rPr>
        <w:t>лександру Николаевичу</w:t>
      </w:r>
      <w:r w:rsidR="00754323" w:rsidRPr="00754323">
        <w:rPr>
          <w:rFonts w:ascii="Times New Roman" w:hAnsi="Times New Roman" w:cs="Times New Roman"/>
          <w:sz w:val="24"/>
          <w:szCs w:val="24"/>
        </w:rPr>
        <w:t>;</w:t>
      </w:r>
    </w:p>
    <w:p w:rsidR="008E2E11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Сергеевичем </w:t>
      </w:r>
      <w:r w:rsidR="00D0339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Не подтверждено поступление задатка в установленный срок. Отказать в допуске к участию в продаже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Сергеевичу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Ольгой Дмитриевной </w:t>
      </w:r>
      <w:r w:rsidR="00D0339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Не подтверждено поступление задатка в установленный срок. Отказать в допуске к участию в продаже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Дмитриевне.</w:t>
      </w:r>
    </w:p>
    <w:p w:rsidR="00754323" w:rsidRP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754323">
      <w:pgSz w:w="11907" w:h="16840"/>
      <w:pgMar w:top="567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225DE"/>
    <w:rsid w:val="00256BE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4F4846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47D2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96F5A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D9FC81-3C02-491A-BE01-E5A3880C4B2F}"/>
</file>

<file path=customXml/itemProps2.xml><?xml version="1.0" encoding="utf-8"?>
<ds:datastoreItem xmlns:ds="http://schemas.openxmlformats.org/officeDocument/2006/customXml" ds:itemID="{661928C0-3004-4427-9EED-855455CF7FEF}"/>
</file>

<file path=customXml/itemProps3.xml><?xml version="1.0" encoding="utf-8"?>
<ds:datastoreItem xmlns:ds="http://schemas.openxmlformats.org/officeDocument/2006/customXml" ds:itemID="{AA079B3C-EAE5-4F5A-8BB5-FA7EB8720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513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2020-11-09T08:41:00Z</cp:lastPrinted>
  <dcterms:created xsi:type="dcterms:W3CDTF">2020-06-18T03:00:00Z</dcterms:created>
  <dcterms:modified xsi:type="dcterms:W3CDTF">2021-03-18T06:24:00Z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